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1F" w:rsidRPr="00EC781F" w:rsidRDefault="0007534D" w:rsidP="00EC78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781F">
        <w:rPr>
          <w:rFonts w:ascii="Times New Roman" w:hAnsi="Times New Roman" w:cs="Times New Roman"/>
          <w:b/>
          <w:sz w:val="28"/>
          <w:szCs w:val="28"/>
        </w:rPr>
        <w:t xml:space="preserve">Отчет по профориентации 6-9 </w:t>
      </w:r>
      <w:proofErr w:type="spellStart"/>
      <w:r w:rsidR="00EC781F" w:rsidRPr="00EC781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C781F" w:rsidRPr="00EC781F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proofErr w:type="gramStart"/>
      <w:r w:rsidR="00EC781F" w:rsidRPr="00EC781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EC781F" w:rsidRPr="00EC781F" w:rsidRDefault="0007534D" w:rsidP="00EC78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C781F" w:rsidRPr="00EC781F">
        <w:rPr>
          <w:rFonts w:ascii="Times New Roman" w:hAnsi="Times New Roman" w:cs="Times New Roman"/>
          <w:b/>
          <w:sz w:val="28"/>
          <w:szCs w:val="28"/>
        </w:rPr>
        <w:t>2023-2024 учебный год</w:t>
      </w:r>
      <w:r w:rsidR="00EC781F">
        <w:rPr>
          <w:rFonts w:ascii="Times New Roman" w:hAnsi="Times New Roman" w:cs="Times New Roman"/>
          <w:b/>
          <w:sz w:val="28"/>
          <w:szCs w:val="28"/>
        </w:rPr>
        <w:t xml:space="preserve">  МКОУ  « Шаумяновская ООШ» </w:t>
      </w:r>
    </w:p>
    <w:p w:rsid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Организация профориентационной работы в школе является одним из направлений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структуре учебно-воспитательной работы и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C781F">
        <w:rPr>
          <w:rFonts w:ascii="Times New Roman" w:hAnsi="Times New Roman" w:cs="Times New Roman"/>
          <w:sz w:val="28"/>
          <w:szCs w:val="28"/>
        </w:rPr>
        <w:t xml:space="preserve"> на обеспечение социальных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гарантий в вопросах профессионального самоопределения всех участников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При организации профориентационной работы в школе соблюдаются следующие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принципы: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</w:t>
      </w:r>
      <w:proofErr w:type="spellStart"/>
      <w:r w:rsidRPr="00EC781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C781F">
        <w:rPr>
          <w:rFonts w:ascii="Times New Roman" w:hAnsi="Times New Roman" w:cs="Times New Roman"/>
          <w:sz w:val="28"/>
          <w:szCs w:val="28"/>
        </w:rPr>
        <w:t xml:space="preserve"> работа не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ограничивается работой только с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781F">
        <w:rPr>
          <w:rFonts w:ascii="Times New Roman" w:hAnsi="Times New Roman" w:cs="Times New Roman"/>
          <w:sz w:val="28"/>
          <w:szCs w:val="28"/>
        </w:rPr>
        <w:t xml:space="preserve"> выпускных классов.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2) Дифференцированный и индивидуальный подход к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C781F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возраста и уровня </w:t>
      </w:r>
      <w:proofErr w:type="spellStart"/>
      <w:r w:rsidRPr="00EC78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C781F">
        <w:rPr>
          <w:rFonts w:ascii="Times New Roman" w:hAnsi="Times New Roman" w:cs="Times New Roman"/>
          <w:sz w:val="28"/>
          <w:szCs w:val="28"/>
        </w:rPr>
        <w:t xml:space="preserve"> их интересов, от различий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81F">
        <w:rPr>
          <w:rFonts w:ascii="Times New Roman" w:hAnsi="Times New Roman" w:cs="Times New Roman"/>
          <w:sz w:val="28"/>
          <w:szCs w:val="28"/>
        </w:rPr>
        <w:t xml:space="preserve"> ценностных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C781F">
        <w:rPr>
          <w:rFonts w:ascii="Times New Roman" w:hAnsi="Times New Roman" w:cs="Times New Roman"/>
          <w:sz w:val="28"/>
          <w:szCs w:val="28"/>
        </w:rPr>
        <w:t>ориентациях</w:t>
      </w:r>
      <w:proofErr w:type="gramEnd"/>
      <w:r w:rsidRPr="00EC781F">
        <w:rPr>
          <w:rFonts w:ascii="Times New Roman" w:hAnsi="Times New Roman" w:cs="Times New Roman"/>
          <w:sz w:val="28"/>
          <w:szCs w:val="28"/>
        </w:rPr>
        <w:t xml:space="preserve"> и жизненных планах, от уровня успеваемости.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3) Оптимальное сочетание массовых, групповых и индивидуальных форм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профориентационной работы с обучающимися и родителями.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4) Взаимосвязь школы, семьи, профессиональных учебных заведений, службы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занятости, общественных организаций.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5) Связь профориентации с жизнью.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 Организован просмотр уроков </w:t>
      </w:r>
      <w:proofErr w:type="spellStart"/>
      <w:r w:rsidRPr="00EC781F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Pr="00EC781F">
        <w:rPr>
          <w:rFonts w:ascii="Times New Roman" w:hAnsi="Times New Roman" w:cs="Times New Roman"/>
          <w:sz w:val="28"/>
          <w:szCs w:val="28"/>
        </w:rPr>
        <w:t>. Здесь знакомятся с основными и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востребованными профессиями нашей страны.</w:t>
      </w:r>
    </w:p>
    <w:p w:rsidR="00EC781F" w:rsidRPr="00C32E0F" w:rsidRDefault="00EC781F" w:rsidP="00EC781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2E0F">
        <w:rPr>
          <w:rFonts w:ascii="Times New Roman" w:hAnsi="Times New Roman" w:cs="Times New Roman"/>
          <w:b/>
          <w:sz w:val="28"/>
          <w:szCs w:val="28"/>
        </w:rPr>
        <w:t>Работа с родителями (законными представителями):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Важным звеном в профориентации является работа с родителями. Родители обычно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принимают активное участие в определении жизненных и профессиональных планов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своих детей. Вместе с тем, вопросы выбора профессии и определения путей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образования представляет трудную задачу как для самих обучающихся, так и их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представителей). На родительских собраниях и классных часах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6-9 </w:t>
      </w:r>
      <w:r w:rsidRPr="00EC781F">
        <w:rPr>
          <w:rFonts w:ascii="Times New Roman" w:hAnsi="Times New Roman" w:cs="Times New Roman"/>
          <w:sz w:val="28"/>
          <w:szCs w:val="28"/>
        </w:rPr>
        <w:t xml:space="preserve"> классах проходили в виде индивидуальных консультаций -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классные</w:t>
      </w:r>
      <w:proofErr w:type="gramEnd"/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руководители поднимают вопросы о важности правильного выбора дальнейшего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образования детей с учетом требований современного рынка труда.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2E0F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C32E0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C781F">
        <w:rPr>
          <w:rFonts w:ascii="Times New Roman" w:hAnsi="Times New Roman" w:cs="Times New Roman"/>
          <w:sz w:val="28"/>
          <w:szCs w:val="28"/>
        </w:rPr>
        <w:t>:</w:t>
      </w:r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lastRenderedPageBreak/>
        <w:t xml:space="preserve"> В рамках реализации мероприятий по профессиональной ориентации, в том числе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>рамках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проекта «Билет в будущее» 6-9 </w:t>
      </w:r>
      <w:r w:rsidRPr="00EC781F">
        <w:rPr>
          <w:rFonts w:ascii="Times New Roman" w:hAnsi="Times New Roman" w:cs="Times New Roman"/>
          <w:sz w:val="28"/>
          <w:szCs w:val="28"/>
        </w:rPr>
        <w:t xml:space="preserve"> классы с 1.09.23 участвуют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программе курса внеурочной деятельности «Россия — мои горизонты», </w:t>
      </w:r>
      <w:proofErr w:type="gramStart"/>
      <w:r w:rsidRPr="00EC781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</w:p>
    <w:p w:rsidR="00EC781F" w:rsidRPr="00EC781F" w:rsidRDefault="00EC781F" w:rsidP="00CC51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проводится классными руководителями по четвергам </w:t>
      </w:r>
    </w:p>
    <w:p w:rsidR="00CC5128" w:rsidRPr="005B3894" w:rsidRDefault="00EC781F" w:rsidP="00CC5128">
      <w:pPr>
        <w:rPr>
          <w:rFonts w:ascii="Times New Roman" w:hAnsi="Times New Roman" w:cs="Times New Roman"/>
          <w:sz w:val="28"/>
          <w:szCs w:val="28"/>
        </w:rPr>
      </w:pPr>
      <w:r w:rsidRPr="00EC7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128" w:rsidRPr="005B3894">
        <w:rPr>
          <w:rFonts w:ascii="Times New Roman" w:hAnsi="Times New Roman" w:cs="Times New Roman"/>
          <w:sz w:val="28"/>
          <w:szCs w:val="28"/>
        </w:rPr>
        <w:t xml:space="preserve">С целью оказания профориентационной поддержки учащимся в процессе выбора профиля обучения и сферы будущей профессиональной  деятельности  и  оказания помощи в формировании необходимых качеств, свойств, которые необходимы школьнику в выборе будущей профессии   17.05.2023г. учащиеся МКОУ  «Шаумяновская ООШ» вместе с зам. директора по ВР  </w:t>
      </w:r>
      <w:proofErr w:type="spellStart"/>
      <w:r w:rsidR="00CC5128" w:rsidRPr="005B3894">
        <w:rPr>
          <w:rFonts w:ascii="Times New Roman" w:hAnsi="Times New Roman" w:cs="Times New Roman"/>
          <w:sz w:val="28"/>
          <w:szCs w:val="28"/>
        </w:rPr>
        <w:t>Мусиевой</w:t>
      </w:r>
      <w:proofErr w:type="spellEnd"/>
      <w:r w:rsidR="00CC5128" w:rsidRPr="005B3894">
        <w:rPr>
          <w:rFonts w:ascii="Times New Roman" w:hAnsi="Times New Roman" w:cs="Times New Roman"/>
          <w:sz w:val="28"/>
          <w:szCs w:val="28"/>
        </w:rPr>
        <w:t xml:space="preserve"> М.М.  посетили </w:t>
      </w:r>
      <w:proofErr w:type="spellStart"/>
      <w:r w:rsidR="00CC5128" w:rsidRPr="005B3894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CC5128" w:rsidRPr="005B3894">
        <w:rPr>
          <w:rFonts w:ascii="Times New Roman" w:hAnsi="Times New Roman" w:cs="Times New Roman"/>
          <w:sz w:val="28"/>
          <w:szCs w:val="28"/>
        </w:rPr>
        <w:t xml:space="preserve">  мероприятие, которое проходило в Центре культуры и досуга  МР  «</w:t>
      </w:r>
      <w:proofErr w:type="spellStart"/>
      <w:r w:rsidR="00CC5128" w:rsidRPr="005B3894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="00CC5128" w:rsidRPr="005B3894">
        <w:rPr>
          <w:rFonts w:ascii="Times New Roman" w:hAnsi="Times New Roman" w:cs="Times New Roman"/>
          <w:sz w:val="28"/>
          <w:szCs w:val="28"/>
        </w:rPr>
        <w:t xml:space="preserve"> район» в</w:t>
      </w:r>
      <w:proofErr w:type="gramEnd"/>
      <w:r w:rsidR="00CC5128" w:rsidRPr="005B389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C5128" w:rsidRPr="005B3894">
        <w:rPr>
          <w:rFonts w:ascii="Times New Roman" w:hAnsi="Times New Roman" w:cs="Times New Roman"/>
          <w:sz w:val="28"/>
          <w:szCs w:val="28"/>
        </w:rPr>
        <w:t>Аверьяновка</w:t>
      </w:r>
      <w:proofErr w:type="spellEnd"/>
      <w:r w:rsidR="00CC5128" w:rsidRPr="005B38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C5128" w:rsidRPr="005B3894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="00CC5128" w:rsidRPr="005B38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C5128" w:rsidRPr="00CC5128" w:rsidRDefault="00CC5128" w:rsidP="00CC51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proofErr w:type="gramStart"/>
      <w:r w:rsidRPr="00CC5128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proofErr w:type="gramEnd"/>
      <w:r w:rsidRPr="00CC5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мероприятия-помочь школьникам сориентироваться в мире профессий.</w:t>
      </w:r>
    </w:p>
    <w:p w:rsidR="00CC5128" w:rsidRPr="00CC5128" w:rsidRDefault="00CC5128" w:rsidP="00CC5128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C51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Встреча с представителями "</w:t>
      </w:r>
      <w:proofErr w:type="spellStart"/>
      <w:r w:rsidRPr="00CC51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Кизлярского</w:t>
      </w:r>
      <w:proofErr w:type="spellEnd"/>
      <w:r w:rsidRPr="00CC51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профессиональн</w:t>
      </w:r>
      <w:proofErr w:type="gramStart"/>
      <w:r w:rsidRPr="00CC51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о-</w:t>
      </w:r>
      <w:proofErr w:type="gramEnd"/>
      <w:r w:rsidRPr="00CC51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педагогического колледжа"</w:t>
      </w:r>
    </w:p>
    <w:p w:rsidR="00CC5128" w:rsidRDefault="00CC5128" w:rsidP="00CC512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F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10.03.2023</w:t>
      </w:r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МБОУ "Шаумяновская ООШ " прошла </w:t>
      </w:r>
      <w:proofErr w:type="spellStart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профориентационная</w:t>
      </w:r>
      <w:proofErr w:type="spellEnd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 с представителями "</w:t>
      </w:r>
      <w:proofErr w:type="spellStart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Кизлярского</w:t>
      </w:r>
      <w:proofErr w:type="spellEnd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</w:t>
      </w:r>
      <w:proofErr w:type="gramStart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колледжа". Представители рассказали </w:t>
      </w:r>
      <w:proofErr w:type="gramStart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9-х классов о специальностях факультетов, профессиях,  которые там можно получить, о возможности проживания в студенческом общежитии для девочек. Ребята узнали много интересного, что касается будущего поступления. Учащимся рассказали,  какие возможности откроются перед ними, какими льготами  они будут пользоваться при обучении в колледже.  Представители ответили на вопросы детей. Я думаю многие заинтересовались предложенным возможностями обучения,  и </w:t>
      </w:r>
      <w:proofErr w:type="gramStart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кто- </w:t>
      </w:r>
      <w:proofErr w:type="spellStart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proofErr w:type="gramEnd"/>
      <w:r w:rsidRPr="00CC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них, наверное, поступит в этот колледж.</w:t>
      </w:r>
    </w:p>
    <w:p w:rsidR="00CC5128" w:rsidRDefault="00C32E0F" w:rsidP="00C32E0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F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05.10.2023г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В рамках профориентационной работы Старшая вожатая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 с 8-9 классом посетили концерн КЭМЗ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F2507" w:rsidRDefault="001F2507" w:rsidP="001F2507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1F2507" w:rsidRPr="001F2507" w:rsidRDefault="001F2507" w:rsidP="001F2507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1F2507">
        <w:rPr>
          <w:rFonts w:ascii="Times New Roman" w:hAnsi="Times New Roman" w:cs="Times New Roman"/>
          <w:sz w:val="28"/>
          <w:szCs w:val="28"/>
        </w:rPr>
        <w:t xml:space="preserve">В организации профориентационной деятельности с </w:t>
      </w:r>
      <w:proofErr w:type="gramStart"/>
      <w:r w:rsidRPr="001F25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1F2507" w:rsidRPr="001F2507" w:rsidRDefault="001F2507" w:rsidP="001F2507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1F2507">
        <w:rPr>
          <w:rFonts w:ascii="Times New Roman" w:hAnsi="Times New Roman" w:cs="Times New Roman"/>
          <w:sz w:val="28"/>
          <w:szCs w:val="28"/>
        </w:rPr>
        <w:t>используются разнообразные формы внеклассной деятельности, современные</w:t>
      </w:r>
    </w:p>
    <w:p w:rsidR="001F2507" w:rsidRDefault="001F2507" w:rsidP="001F2507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1F2507">
        <w:rPr>
          <w:rFonts w:ascii="Times New Roman" w:hAnsi="Times New Roman" w:cs="Times New Roman"/>
          <w:sz w:val="28"/>
          <w:szCs w:val="28"/>
        </w:rPr>
        <w:t>педагогические техноло</w:t>
      </w:r>
      <w:r>
        <w:rPr>
          <w:rFonts w:ascii="Times New Roman" w:hAnsi="Times New Roman" w:cs="Times New Roman"/>
          <w:sz w:val="28"/>
          <w:szCs w:val="28"/>
        </w:rPr>
        <w:t>гии.</w:t>
      </w:r>
    </w:p>
    <w:p w:rsidR="001F2507" w:rsidRPr="001F2507" w:rsidRDefault="001F2507" w:rsidP="001F2507">
      <w:pPr>
        <w:shd w:val="clear" w:color="auto" w:fill="FFFFFF"/>
        <w:spacing w:after="150" w:line="33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1F2507">
        <w:rPr>
          <w:rFonts w:ascii="Times New Roman" w:hAnsi="Times New Roman" w:cs="Times New Roman"/>
          <w:b/>
          <w:sz w:val="28"/>
          <w:szCs w:val="28"/>
        </w:rPr>
        <w:t>Мусиева</w:t>
      </w:r>
      <w:proofErr w:type="spellEnd"/>
      <w:r w:rsidRPr="001F2507">
        <w:rPr>
          <w:rFonts w:ascii="Times New Roman" w:hAnsi="Times New Roman" w:cs="Times New Roman"/>
          <w:b/>
          <w:sz w:val="28"/>
          <w:szCs w:val="28"/>
        </w:rPr>
        <w:t xml:space="preserve"> М.М.- </w:t>
      </w:r>
      <w:proofErr w:type="spellStart"/>
      <w:r w:rsidRPr="001F2507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1F2507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F2507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Pr="001F2507">
        <w:rPr>
          <w:rFonts w:ascii="Times New Roman" w:hAnsi="Times New Roman" w:cs="Times New Roman"/>
          <w:b/>
          <w:sz w:val="28"/>
          <w:szCs w:val="28"/>
        </w:rPr>
        <w:t xml:space="preserve"> по ВР</w:t>
      </w:r>
    </w:p>
    <w:bookmarkEnd w:id="0"/>
    <w:p w:rsidR="00EC781F" w:rsidRPr="00EC781F" w:rsidRDefault="00EC781F" w:rsidP="00EC781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4F35" w:rsidRPr="00EC781F" w:rsidRDefault="003A4F35" w:rsidP="00EC781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A4F35" w:rsidRPr="00EC781F" w:rsidSect="00EC781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1F"/>
    <w:rsid w:val="0007534D"/>
    <w:rsid w:val="001F2507"/>
    <w:rsid w:val="00354F2D"/>
    <w:rsid w:val="003A4F35"/>
    <w:rsid w:val="00C32E0F"/>
    <w:rsid w:val="00CC5128"/>
    <w:rsid w:val="00E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562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12</cp:revision>
  <dcterms:created xsi:type="dcterms:W3CDTF">2024-04-03T11:54:00Z</dcterms:created>
  <dcterms:modified xsi:type="dcterms:W3CDTF">2024-04-03T12:07:00Z</dcterms:modified>
</cp:coreProperties>
</file>